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36" w:rsidRDefault="008B7F79" w:rsidP="00A41A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32" style="position:absolute;margin-left:-50.5pt;margin-top:36.5pt;width:615.5pt;height:21pt;z-index:-251658240" fillcolor="#f79646" strokecolor="#f2f2f2" strokeweight="1pt">
            <v:fill color2="#974706" angle="-135" focus="100%" type="gradient"/>
            <v:shadow on="t" type="perspective" color="#fbd4b4" opacity=".5" origin=",.5" offset="0,0" matrix=",-56756f,,.5"/>
          </v:rect>
        </w:pict>
      </w:r>
      <w:r w:rsidRPr="008B7F79">
        <w:rPr>
          <w:rFonts w:ascii="Eras Light ITC" w:hAnsi="Eras Light ITC" w:cstheme="minorHAnsi"/>
          <w:b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43pt;margin-top:16pt;width:3in;height:30pt;z-index:251661312" filled="f" stroked="f">
            <v:textbox>
              <w:txbxContent>
                <w:p w:rsidR="00A41A36" w:rsidRPr="00A41A36" w:rsidRDefault="00A41A36" w:rsidP="00A41A36">
                  <w:pPr>
                    <w:jc w:val="center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A41A36">
                    <w:rPr>
                      <w:rFonts w:ascii="Calibri" w:hAnsi="Calibri" w:cs="Calibri"/>
                      <w:sz w:val="32"/>
                      <w:szCs w:val="32"/>
                    </w:rPr>
                    <w:t>www.uwrsvd.de</w:t>
                  </w:r>
                </w:p>
                <w:p w:rsidR="00A41A36" w:rsidRDefault="00A41A36"/>
              </w:txbxContent>
            </v:textbox>
          </v:shape>
        </w:pict>
      </w:r>
      <w:r w:rsidR="00675B9C">
        <w:rPr>
          <w:rFonts w:asciiTheme="minorHAnsi" w:hAnsiTheme="minorHAnsi" w:cstheme="minorHAnsi"/>
          <w:noProof/>
        </w:rPr>
        <w:drawing>
          <wp:inline distT="0" distB="0" distL="0" distR="0">
            <wp:extent cx="1628775" cy="1513145"/>
            <wp:effectExtent l="19050" t="0" r="9525" b="0"/>
            <wp:docPr id="1" name="Grafik 0" descr="SV_Derne_Logo2010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_Derne_Logo2010_fin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9278" cy="1513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11E" w:rsidRPr="00A41A36" w:rsidRDefault="0095111E" w:rsidP="00A41A36">
      <w:pPr>
        <w:spacing w:line="360" w:lineRule="auto"/>
        <w:jc w:val="center"/>
        <w:rPr>
          <w:rFonts w:asciiTheme="minorHAnsi" w:hAnsiTheme="minorHAnsi" w:cstheme="minorHAnsi"/>
          <w:sz w:val="52"/>
        </w:rPr>
      </w:pPr>
      <w:r w:rsidRPr="00A41A36">
        <w:rPr>
          <w:rFonts w:asciiTheme="minorHAnsi" w:hAnsiTheme="minorHAnsi" w:cstheme="minorHAnsi"/>
          <w:sz w:val="52"/>
        </w:rPr>
        <w:t>Einladung</w:t>
      </w:r>
    </w:p>
    <w:p w:rsidR="00A41A36" w:rsidRPr="00A41A36" w:rsidRDefault="0095111E" w:rsidP="00A41A36">
      <w:pPr>
        <w:pBdr>
          <w:bottom w:val="single" w:sz="12" w:space="1" w:color="auto"/>
        </w:pBdr>
        <w:spacing w:line="360" w:lineRule="auto"/>
        <w:jc w:val="center"/>
        <w:rPr>
          <w:rFonts w:ascii="Eras Medium ITC" w:hAnsi="Eras Medium ITC" w:cstheme="minorHAnsi"/>
          <w:i/>
          <w:sz w:val="56"/>
          <w:szCs w:val="56"/>
        </w:rPr>
      </w:pPr>
      <w:r w:rsidRPr="00530C38">
        <w:rPr>
          <w:rFonts w:asciiTheme="minorHAnsi" w:hAnsiTheme="minorHAnsi" w:cstheme="minorHAnsi"/>
          <w:b/>
          <w:sz w:val="56"/>
        </w:rPr>
        <w:t xml:space="preserve"> </w:t>
      </w:r>
      <w:r w:rsidRPr="00A41A36">
        <w:rPr>
          <w:rFonts w:ascii="Eras Medium ITC" w:hAnsi="Eras Medium ITC" w:cstheme="minorHAnsi"/>
          <w:i/>
          <w:sz w:val="56"/>
          <w:szCs w:val="56"/>
        </w:rPr>
        <w:t>Westfalenpokal 20</w:t>
      </w:r>
      <w:r w:rsidR="00431569" w:rsidRPr="00A41A36">
        <w:rPr>
          <w:rFonts w:ascii="Eras Medium ITC" w:hAnsi="Eras Medium ITC" w:cstheme="minorHAnsi"/>
          <w:i/>
          <w:sz w:val="56"/>
          <w:szCs w:val="56"/>
        </w:rPr>
        <w:t>1</w:t>
      </w:r>
      <w:r w:rsidR="00875B4E" w:rsidRPr="00A41A36">
        <w:rPr>
          <w:rFonts w:ascii="Eras Medium ITC" w:hAnsi="Eras Medium ITC" w:cstheme="minorHAnsi"/>
          <w:i/>
          <w:sz w:val="56"/>
          <w:szCs w:val="56"/>
        </w:rPr>
        <w:t>1</w:t>
      </w:r>
    </w:p>
    <w:p w:rsidR="0095111E" w:rsidRPr="00530C38" w:rsidRDefault="0095111E" w:rsidP="00A41A36">
      <w:pPr>
        <w:rPr>
          <w:rFonts w:asciiTheme="minorHAnsi" w:hAnsiTheme="minorHAnsi" w:cstheme="minorHAnsi"/>
          <w:b/>
        </w:rPr>
      </w:pPr>
    </w:p>
    <w:p w:rsidR="0095111E" w:rsidRDefault="0095111E" w:rsidP="00165A77">
      <w:pPr>
        <w:jc w:val="both"/>
        <w:rPr>
          <w:rFonts w:asciiTheme="minorHAnsi" w:hAnsiTheme="minorHAnsi" w:cstheme="minorHAnsi"/>
          <w:b/>
          <w:sz w:val="28"/>
        </w:rPr>
      </w:pPr>
      <w:r w:rsidRPr="00530C38">
        <w:rPr>
          <w:rFonts w:asciiTheme="minorHAnsi" w:hAnsiTheme="minorHAnsi" w:cstheme="minorHAnsi"/>
          <w:sz w:val="24"/>
          <w:szCs w:val="24"/>
        </w:rPr>
        <w:t xml:space="preserve">Auch dieses Jahr wollen wir Euch </w:t>
      </w:r>
      <w:r w:rsidR="00165A77">
        <w:rPr>
          <w:rFonts w:asciiTheme="minorHAnsi" w:hAnsiTheme="minorHAnsi" w:cstheme="minorHAnsi"/>
          <w:sz w:val="24"/>
          <w:szCs w:val="24"/>
        </w:rPr>
        <w:t xml:space="preserve">wieder </w:t>
      </w:r>
      <w:r w:rsidRPr="00530C38">
        <w:rPr>
          <w:rFonts w:asciiTheme="minorHAnsi" w:hAnsiTheme="minorHAnsi" w:cstheme="minorHAnsi"/>
          <w:sz w:val="24"/>
          <w:szCs w:val="24"/>
        </w:rPr>
        <w:t>ganz herzlich zu</w:t>
      </w:r>
      <w:r w:rsidR="00165A77">
        <w:rPr>
          <w:rFonts w:asciiTheme="minorHAnsi" w:hAnsiTheme="minorHAnsi" w:cstheme="minorHAnsi"/>
          <w:sz w:val="24"/>
          <w:szCs w:val="24"/>
        </w:rPr>
        <w:t xml:space="preserve">m </w:t>
      </w:r>
      <w:r w:rsidRPr="00530C38">
        <w:rPr>
          <w:rFonts w:asciiTheme="minorHAnsi" w:hAnsiTheme="minorHAnsi" w:cstheme="minorHAnsi"/>
          <w:sz w:val="24"/>
          <w:szCs w:val="24"/>
        </w:rPr>
        <w:t>Westfalenpokal</w:t>
      </w:r>
      <w:r w:rsidR="00165A77">
        <w:rPr>
          <w:rFonts w:asciiTheme="minorHAnsi" w:hAnsiTheme="minorHAnsi" w:cstheme="minorHAnsi"/>
          <w:sz w:val="24"/>
          <w:szCs w:val="24"/>
        </w:rPr>
        <w:t xml:space="preserve"> des SV Derne ´49 </w:t>
      </w:r>
      <w:r w:rsidR="009A1697">
        <w:rPr>
          <w:rFonts w:asciiTheme="minorHAnsi" w:hAnsiTheme="minorHAnsi" w:cstheme="minorHAnsi"/>
          <w:sz w:val="24"/>
          <w:szCs w:val="24"/>
        </w:rPr>
        <w:t>nach Dor</w:t>
      </w:r>
      <w:r w:rsidR="009A1697">
        <w:rPr>
          <w:rFonts w:asciiTheme="minorHAnsi" w:hAnsiTheme="minorHAnsi" w:cstheme="minorHAnsi"/>
          <w:sz w:val="24"/>
          <w:szCs w:val="24"/>
        </w:rPr>
        <w:t>t</w:t>
      </w:r>
      <w:r w:rsidR="009A1697">
        <w:rPr>
          <w:rFonts w:asciiTheme="minorHAnsi" w:hAnsiTheme="minorHAnsi" w:cstheme="minorHAnsi"/>
          <w:sz w:val="24"/>
          <w:szCs w:val="24"/>
        </w:rPr>
        <w:t xml:space="preserve">mund </w:t>
      </w:r>
      <w:r w:rsidR="00875B4E" w:rsidRPr="00530C38">
        <w:rPr>
          <w:rFonts w:asciiTheme="minorHAnsi" w:hAnsiTheme="minorHAnsi" w:cstheme="minorHAnsi"/>
          <w:sz w:val="24"/>
          <w:szCs w:val="24"/>
        </w:rPr>
        <w:t>einladen.</w:t>
      </w:r>
      <w:r w:rsidR="009A1697">
        <w:rPr>
          <w:rFonts w:asciiTheme="minorHAnsi" w:hAnsiTheme="minorHAnsi" w:cstheme="minorHAnsi"/>
          <w:sz w:val="24"/>
          <w:szCs w:val="24"/>
        </w:rPr>
        <w:t xml:space="preserve"> Das Niveau orientiert sich wie jedes Jahr an der 2. BL West, wir behalten uns jedoch vor im Einzelfall davon abzuweichen.</w:t>
      </w:r>
      <w:r w:rsidR="00165A77">
        <w:rPr>
          <w:rFonts w:asciiTheme="minorHAnsi" w:hAnsiTheme="minorHAnsi" w:cstheme="minorHAnsi"/>
          <w:sz w:val="24"/>
          <w:szCs w:val="24"/>
        </w:rPr>
        <w:t xml:space="preserve"> </w:t>
      </w:r>
      <w:r w:rsidRPr="00530C38">
        <w:rPr>
          <w:rFonts w:asciiTheme="minorHAnsi" w:hAnsiTheme="minorHAnsi" w:cstheme="minorHAnsi"/>
          <w:sz w:val="24"/>
          <w:szCs w:val="24"/>
        </w:rPr>
        <w:t>Über Eure Teilnahme an diesem Turnier und der anschließenden Party wü</w:t>
      </w:r>
      <w:r w:rsidRPr="00530C38">
        <w:rPr>
          <w:rFonts w:asciiTheme="minorHAnsi" w:hAnsiTheme="minorHAnsi" w:cstheme="minorHAnsi"/>
          <w:sz w:val="24"/>
          <w:szCs w:val="24"/>
        </w:rPr>
        <w:t>r</w:t>
      </w:r>
      <w:r w:rsidRPr="00530C38">
        <w:rPr>
          <w:rFonts w:asciiTheme="minorHAnsi" w:hAnsiTheme="minorHAnsi" w:cstheme="minorHAnsi"/>
          <w:sz w:val="24"/>
          <w:szCs w:val="24"/>
        </w:rPr>
        <w:t>den wir uns sehr freuen.</w:t>
      </w:r>
      <w:r w:rsidR="00923E84" w:rsidRPr="00530C38">
        <w:rPr>
          <w:rFonts w:asciiTheme="minorHAnsi" w:hAnsiTheme="minorHAnsi" w:cstheme="minorHAnsi"/>
          <w:b/>
          <w:sz w:val="28"/>
        </w:rPr>
        <w:t xml:space="preserve"> </w:t>
      </w:r>
    </w:p>
    <w:p w:rsidR="00A41A36" w:rsidRPr="009A1697" w:rsidRDefault="00A41A36" w:rsidP="00923E84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</w:rPr>
      </w:pPr>
    </w:p>
    <w:p w:rsidR="00A41A36" w:rsidRPr="00530C38" w:rsidRDefault="00A41A36" w:rsidP="00923E84">
      <w:pPr>
        <w:jc w:val="both"/>
        <w:rPr>
          <w:rFonts w:asciiTheme="minorHAnsi" w:hAnsiTheme="minorHAnsi" w:cstheme="minorHAnsi"/>
          <w:b/>
          <w:sz w:val="28"/>
        </w:rPr>
      </w:pP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2802"/>
        <w:gridCol w:w="6520"/>
      </w:tblGrid>
      <w:tr w:rsidR="0095111E" w:rsidRPr="00165A77" w:rsidTr="002F2BB1">
        <w:tc>
          <w:tcPr>
            <w:tcW w:w="2802" w:type="dxa"/>
          </w:tcPr>
          <w:p w:rsidR="0095111E" w:rsidRPr="00165A77" w:rsidRDefault="0095111E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65A77">
              <w:rPr>
                <w:rFonts w:asciiTheme="minorHAnsi" w:hAnsiTheme="minorHAnsi" w:cstheme="minorHAnsi"/>
                <w:b/>
                <w:sz w:val="32"/>
                <w:szCs w:val="32"/>
              </w:rPr>
              <w:t>TERMIN:</w:t>
            </w:r>
          </w:p>
        </w:tc>
        <w:tc>
          <w:tcPr>
            <w:tcW w:w="6520" w:type="dxa"/>
          </w:tcPr>
          <w:p w:rsidR="0095111E" w:rsidRPr="00165A77" w:rsidRDefault="00875B4E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65A77">
              <w:rPr>
                <w:rFonts w:asciiTheme="minorHAnsi" w:hAnsiTheme="minorHAnsi" w:cstheme="minorHAnsi"/>
                <w:b/>
                <w:sz w:val="32"/>
                <w:szCs w:val="32"/>
              </w:rPr>
              <w:t>28.05.2011</w:t>
            </w:r>
          </w:p>
        </w:tc>
      </w:tr>
      <w:tr w:rsidR="0095111E" w:rsidRPr="00530C38" w:rsidTr="002F2BB1">
        <w:tc>
          <w:tcPr>
            <w:tcW w:w="2802" w:type="dxa"/>
          </w:tcPr>
          <w:p w:rsidR="0095111E" w:rsidRPr="00530C38" w:rsidRDefault="0095111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6520" w:type="dxa"/>
          </w:tcPr>
          <w:p w:rsidR="0095111E" w:rsidRPr="00530C38" w:rsidRDefault="0095111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95111E" w:rsidRPr="00530C38" w:rsidTr="002F2BB1">
        <w:tc>
          <w:tcPr>
            <w:tcW w:w="2802" w:type="dxa"/>
          </w:tcPr>
          <w:p w:rsidR="0095111E" w:rsidRPr="00530C38" w:rsidRDefault="0095111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30C38">
              <w:rPr>
                <w:rFonts w:asciiTheme="minorHAnsi" w:hAnsiTheme="minorHAnsi" w:cstheme="minorHAnsi"/>
                <w:sz w:val="28"/>
                <w:szCs w:val="28"/>
              </w:rPr>
              <w:t>EINLASS:</w:t>
            </w:r>
          </w:p>
        </w:tc>
        <w:tc>
          <w:tcPr>
            <w:tcW w:w="6520" w:type="dxa"/>
          </w:tcPr>
          <w:p w:rsidR="0095111E" w:rsidRPr="00530C38" w:rsidRDefault="0095111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30C38">
              <w:rPr>
                <w:rFonts w:asciiTheme="minorHAnsi" w:hAnsiTheme="minorHAnsi" w:cstheme="minorHAnsi"/>
                <w:sz w:val="28"/>
                <w:szCs w:val="28"/>
              </w:rPr>
              <w:t>11.00 Uhr</w:t>
            </w:r>
          </w:p>
        </w:tc>
      </w:tr>
      <w:tr w:rsidR="0095111E" w:rsidRPr="00530C38" w:rsidTr="002F2BB1">
        <w:tc>
          <w:tcPr>
            <w:tcW w:w="2802" w:type="dxa"/>
          </w:tcPr>
          <w:p w:rsidR="0095111E" w:rsidRPr="00530C38" w:rsidRDefault="0095111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30C38">
              <w:rPr>
                <w:rFonts w:asciiTheme="minorHAnsi" w:hAnsiTheme="minorHAnsi" w:cstheme="minorHAnsi"/>
                <w:sz w:val="28"/>
                <w:szCs w:val="28"/>
              </w:rPr>
              <w:t>BESPRECHUNG</w:t>
            </w:r>
            <w:r w:rsidR="00165A77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6520" w:type="dxa"/>
          </w:tcPr>
          <w:p w:rsidR="0095111E" w:rsidRPr="00530C38" w:rsidRDefault="0095111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30C38">
              <w:rPr>
                <w:rFonts w:asciiTheme="minorHAnsi" w:hAnsiTheme="minorHAnsi" w:cstheme="minorHAnsi"/>
                <w:sz w:val="28"/>
                <w:szCs w:val="28"/>
              </w:rPr>
              <w:t>11.30 Uhr</w:t>
            </w:r>
          </w:p>
        </w:tc>
      </w:tr>
      <w:tr w:rsidR="0095111E" w:rsidRPr="00530C38" w:rsidTr="002F2BB1">
        <w:tc>
          <w:tcPr>
            <w:tcW w:w="2802" w:type="dxa"/>
          </w:tcPr>
          <w:p w:rsidR="0095111E" w:rsidRPr="00530C38" w:rsidRDefault="0095111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30C38">
              <w:rPr>
                <w:rFonts w:asciiTheme="minorHAnsi" w:hAnsiTheme="minorHAnsi" w:cstheme="minorHAnsi"/>
                <w:sz w:val="28"/>
                <w:szCs w:val="28"/>
              </w:rPr>
              <w:t>BEGINN:</w:t>
            </w:r>
          </w:p>
        </w:tc>
        <w:tc>
          <w:tcPr>
            <w:tcW w:w="6520" w:type="dxa"/>
          </w:tcPr>
          <w:p w:rsidR="0095111E" w:rsidRPr="00530C38" w:rsidRDefault="0095111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30C38">
              <w:rPr>
                <w:rFonts w:asciiTheme="minorHAnsi" w:hAnsiTheme="minorHAnsi" w:cstheme="minorHAnsi"/>
                <w:sz w:val="28"/>
                <w:szCs w:val="28"/>
              </w:rPr>
              <w:t>12.00 Uhr</w:t>
            </w:r>
          </w:p>
        </w:tc>
      </w:tr>
      <w:tr w:rsidR="0095111E" w:rsidRPr="00530C38" w:rsidTr="002F2BB1">
        <w:tc>
          <w:tcPr>
            <w:tcW w:w="2802" w:type="dxa"/>
          </w:tcPr>
          <w:p w:rsidR="0095111E" w:rsidRPr="00530C38" w:rsidRDefault="0095111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30C38">
              <w:rPr>
                <w:rFonts w:asciiTheme="minorHAnsi" w:hAnsiTheme="minorHAnsi" w:cstheme="minorHAnsi"/>
                <w:sz w:val="28"/>
                <w:szCs w:val="28"/>
              </w:rPr>
              <w:t>ENDE:</w:t>
            </w:r>
          </w:p>
        </w:tc>
        <w:tc>
          <w:tcPr>
            <w:tcW w:w="6520" w:type="dxa"/>
          </w:tcPr>
          <w:p w:rsidR="0095111E" w:rsidRPr="00530C38" w:rsidRDefault="0095111E" w:rsidP="00875B4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30C38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875B4E" w:rsidRPr="00530C38">
              <w:rPr>
                <w:rFonts w:asciiTheme="minorHAnsi" w:hAnsiTheme="minorHAnsi" w:cstheme="minorHAnsi"/>
                <w:sz w:val="28"/>
                <w:szCs w:val="28"/>
              </w:rPr>
              <w:t>9</w:t>
            </w:r>
            <w:r w:rsidRPr="00530C38">
              <w:rPr>
                <w:rFonts w:asciiTheme="minorHAnsi" w:hAnsiTheme="minorHAnsi" w:cstheme="minorHAnsi"/>
                <w:sz w:val="28"/>
                <w:szCs w:val="28"/>
              </w:rPr>
              <w:t xml:space="preserve">.00 Uhr </w:t>
            </w:r>
            <w:r w:rsidR="00875B4E" w:rsidRPr="00530C38">
              <w:rPr>
                <w:rFonts w:asciiTheme="minorHAnsi" w:hAnsiTheme="minorHAnsi" w:cstheme="minorHAnsi"/>
                <w:sz w:val="28"/>
                <w:szCs w:val="28"/>
              </w:rPr>
              <w:t>(voraussichtlich)</w:t>
            </w:r>
          </w:p>
        </w:tc>
      </w:tr>
      <w:tr w:rsidR="0095111E" w:rsidRPr="00530C38" w:rsidTr="002F2BB1">
        <w:tc>
          <w:tcPr>
            <w:tcW w:w="2802" w:type="dxa"/>
          </w:tcPr>
          <w:p w:rsidR="0095111E" w:rsidRPr="00530C38" w:rsidRDefault="00165A7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SCHWIMMBAD:</w:t>
            </w:r>
          </w:p>
        </w:tc>
        <w:tc>
          <w:tcPr>
            <w:tcW w:w="6520" w:type="dxa"/>
          </w:tcPr>
          <w:p w:rsidR="0095111E" w:rsidRPr="00530C38" w:rsidRDefault="0095111E" w:rsidP="00165A7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30C38">
              <w:rPr>
                <w:rFonts w:asciiTheme="minorHAnsi" w:hAnsiTheme="minorHAnsi" w:cstheme="minorHAnsi"/>
                <w:sz w:val="28"/>
                <w:szCs w:val="28"/>
              </w:rPr>
              <w:t>„Die Welle“ in Do</w:t>
            </w:r>
            <w:r w:rsidR="00165A77">
              <w:rPr>
                <w:rFonts w:asciiTheme="minorHAnsi" w:hAnsiTheme="minorHAnsi" w:cstheme="minorHAnsi"/>
                <w:sz w:val="28"/>
                <w:szCs w:val="28"/>
              </w:rPr>
              <w:t>rtmund</w:t>
            </w:r>
            <w:r w:rsidRPr="00530C38">
              <w:rPr>
                <w:rFonts w:asciiTheme="minorHAnsi" w:hAnsiTheme="minorHAnsi" w:cstheme="minorHAnsi"/>
                <w:sz w:val="28"/>
                <w:szCs w:val="28"/>
              </w:rPr>
              <w:t>-Scharnhorst</w:t>
            </w:r>
          </w:p>
        </w:tc>
      </w:tr>
      <w:tr w:rsidR="0095111E" w:rsidRPr="00530C38" w:rsidTr="002F2BB1">
        <w:tc>
          <w:tcPr>
            <w:tcW w:w="2802" w:type="dxa"/>
          </w:tcPr>
          <w:p w:rsidR="0095111E" w:rsidRPr="00530C38" w:rsidRDefault="0095111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30C38">
              <w:rPr>
                <w:rFonts w:asciiTheme="minorHAnsi" w:hAnsiTheme="minorHAnsi" w:cstheme="minorHAnsi"/>
                <w:sz w:val="28"/>
                <w:szCs w:val="28"/>
              </w:rPr>
              <w:t>STARTGEBÜHR:</w:t>
            </w:r>
          </w:p>
        </w:tc>
        <w:tc>
          <w:tcPr>
            <w:tcW w:w="6520" w:type="dxa"/>
          </w:tcPr>
          <w:p w:rsidR="0095111E" w:rsidRPr="00530C38" w:rsidRDefault="0095111E" w:rsidP="00D71FA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30C38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D71FAC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="00165A77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530C38">
              <w:rPr>
                <w:rFonts w:asciiTheme="minorHAnsi" w:hAnsiTheme="minorHAnsi" w:cstheme="minorHAnsi"/>
                <w:sz w:val="28"/>
                <w:szCs w:val="28"/>
              </w:rPr>
              <w:t>,00 € (incl. Abendessen)</w:t>
            </w:r>
          </w:p>
        </w:tc>
      </w:tr>
    </w:tbl>
    <w:p w:rsidR="00165A77" w:rsidRDefault="00165A77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8"/>
        </w:rPr>
      </w:pPr>
    </w:p>
    <w:p w:rsidR="00165A77" w:rsidRDefault="00165A77" w:rsidP="001D4DA9">
      <w:pPr>
        <w:jc w:val="both"/>
        <w:rPr>
          <w:rFonts w:asciiTheme="minorHAnsi" w:hAnsiTheme="minorHAnsi" w:cstheme="minorHAnsi"/>
          <w:color w:val="000000"/>
          <w:sz w:val="24"/>
        </w:rPr>
      </w:pPr>
    </w:p>
    <w:p w:rsidR="0095111E" w:rsidRDefault="0095111E" w:rsidP="001D4DA9">
      <w:pPr>
        <w:jc w:val="both"/>
        <w:rPr>
          <w:rFonts w:asciiTheme="minorHAnsi" w:hAnsiTheme="minorHAnsi" w:cstheme="minorHAnsi"/>
          <w:sz w:val="24"/>
        </w:rPr>
      </w:pPr>
      <w:r w:rsidRPr="00530C38">
        <w:rPr>
          <w:rFonts w:asciiTheme="minorHAnsi" w:hAnsiTheme="minorHAnsi" w:cstheme="minorHAnsi"/>
          <w:color w:val="000000"/>
          <w:sz w:val="24"/>
        </w:rPr>
        <w:t xml:space="preserve">Wir </w:t>
      </w:r>
      <w:r w:rsidR="00875B4E" w:rsidRPr="00530C38">
        <w:rPr>
          <w:rFonts w:asciiTheme="minorHAnsi" w:hAnsiTheme="minorHAnsi" w:cstheme="minorHAnsi"/>
          <w:color w:val="000000"/>
          <w:sz w:val="24"/>
        </w:rPr>
        <w:t>spielen</w:t>
      </w:r>
      <w:r w:rsidRPr="00530C38">
        <w:rPr>
          <w:rFonts w:asciiTheme="minorHAnsi" w:hAnsiTheme="minorHAnsi" w:cstheme="minorHAnsi"/>
          <w:color w:val="000000"/>
          <w:sz w:val="24"/>
        </w:rPr>
        <w:t xml:space="preserve"> nach den </w:t>
      </w:r>
      <w:r w:rsidR="00165A77">
        <w:rPr>
          <w:rFonts w:asciiTheme="minorHAnsi" w:hAnsiTheme="minorHAnsi" w:cstheme="minorHAnsi"/>
          <w:color w:val="000000"/>
          <w:sz w:val="24"/>
        </w:rPr>
        <w:t>i</w:t>
      </w:r>
      <w:r w:rsidRPr="00530C38">
        <w:rPr>
          <w:rFonts w:asciiTheme="minorHAnsi" w:hAnsiTheme="minorHAnsi" w:cstheme="minorHAnsi"/>
          <w:color w:val="000000"/>
          <w:sz w:val="24"/>
        </w:rPr>
        <w:t>nternationalen Regeln der</w:t>
      </w:r>
      <w:r w:rsidRPr="00530C38">
        <w:rPr>
          <w:rFonts w:asciiTheme="minorHAnsi" w:hAnsiTheme="minorHAnsi" w:cstheme="minorHAnsi"/>
          <w:sz w:val="24"/>
        </w:rPr>
        <w:t xml:space="preserve"> CMAS. Jede Mannschaft hat </w:t>
      </w:r>
      <w:r w:rsidR="00165A77">
        <w:rPr>
          <w:rFonts w:asciiTheme="minorHAnsi" w:hAnsiTheme="minorHAnsi" w:cstheme="minorHAnsi"/>
          <w:sz w:val="24"/>
        </w:rPr>
        <w:t>2</w:t>
      </w:r>
      <w:r w:rsidRPr="00530C38">
        <w:rPr>
          <w:rFonts w:asciiTheme="minorHAnsi" w:hAnsiTheme="minorHAnsi" w:cstheme="minorHAnsi"/>
          <w:sz w:val="24"/>
        </w:rPr>
        <w:t xml:space="preserve"> Schiedsrichter zu stellen. Alle </w:t>
      </w:r>
      <w:r w:rsidR="00165A77">
        <w:rPr>
          <w:rFonts w:asciiTheme="minorHAnsi" w:hAnsiTheme="minorHAnsi" w:cstheme="minorHAnsi"/>
          <w:sz w:val="24"/>
        </w:rPr>
        <w:t>Teilnehmer/innen</w:t>
      </w:r>
      <w:r w:rsidRPr="00530C38">
        <w:rPr>
          <w:rFonts w:asciiTheme="minorHAnsi" w:hAnsiTheme="minorHAnsi" w:cstheme="minorHAnsi"/>
          <w:sz w:val="24"/>
        </w:rPr>
        <w:t xml:space="preserve"> müssen </w:t>
      </w:r>
      <w:r w:rsidR="00165A77">
        <w:rPr>
          <w:rFonts w:asciiTheme="minorHAnsi" w:hAnsiTheme="minorHAnsi" w:cstheme="minorHAnsi"/>
          <w:sz w:val="24"/>
        </w:rPr>
        <w:t xml:space="preserve">am Tag des Turniers </w:t>
      </w:r>
      <w:r w:rsidRPr="00530C38">
        <w:rPr>
          <w:rFonts w:asciiTheme="minorHAnsi" w:hAnsiTheme="minorHAnsi" w:cstheme="minorHAnsi"/>
          <w:sz w:val="24"/>
        </w:rPr>
        <w:t xml:space="preserve">eine gültige tauchsportärztliche Untersuchung </w:t>
      </w:r>
      <w:r w:rsidR="00165A77">
        <w:rPr>
          <w:rFonts w:asciiTheme="minorHAnsi" w:hAnsiTheme="minorHAnsi" w:cstheme="minorHAnsi"/>
          <w:sz w:val="24"/>
        </w:rPr>
        <w:t>vorwe</w:t>
      </w:r>
      <w:r w:rsidR="00165A77">
        <w:rPr>
          <w:rFonts w:asciiTheme="minorHAnsi" w:hAnsiTheme="minorHAnsi" w:cstheme="minorHAnsi"/>
          <w:sz w:val="24"/>
        </w:rPr>
        <w:t>i</w:t>
      </w:r>
      <w:r w:rsidR="00165A77">
        <w:rPr>
          <w:rFonts w:asciiTheme="minorHAnsi" w:hAnsiTheme="minorHAnsi" w:cstheme="minorHAnsi"/>
          <w:sz w:val="24"/>
        </w:rPr>
        <w:t>sen können</w:t>
      </w:r>
      <w:r w:rsidRPr="00530C38">
        <w:rPr>
          <w:rFonts w:asciiTheme="minorHAnsi" w:hAnsiTheme="minorHAnsi" w:cstheme="minorHAnsi"/>
          <w:sz w:val="24"/>
        </w:rPr>
        <w:t>. Gespielt wird je nach Anzahl der Mannschaften in 1 oder 2 Gruppen. Falls es etwas zu en</w:t>
      </w:r>
      <w:r w:rsidRPr="00530C38">
        <w:rPr>
          <w:rFonts w:asciiTheme="minorHAnsi" w:hAnsiTheme="minorHAnsi" w:cstheme="minorHAnsi"/>
          <w:sz w:val="24"/>
        </w:rPr>
        <w:t>t</w:t>
      </w:r>
      <w:r w:rsidRPr="00530C38">
        <w:rPr>
          <w:rFonts w:asciiTheme="minorHAnsi" w:hAnsiTheme="minorHAnsi" w:cstheme="minorHAnsi"/>
          <w:sz w:val="24"/>
        </w:rPr>
        <w:t xml:space="preserve">scheiden geben sollte, wird vom Ausrichter eine Turnierleitung bestimmt. </w:t>
      </w:r>
    </w:p>
    <w:p w:rsidR="00165A77" w:rsidRPr="00530C38" w:rsidRDefault="00165A77" w:rsidP="001D4DA9">
      <w:pPr>
        <w:jc w:val="both"/>
        <w:rPr>
          <w:rFonts w:asciiTheme="minorHAnsi" w:hAnsiTheme="minorHAnsi" w:cstheme="minorHAnsi"/>
          <w:sz w:val="24"/>
        </w:rPr>
      </w:pPr>
    </w:p>
    <w:p w:rsidR="0095111E" w:rsidRPr="00530C38" w:rsidRDefault="0095111E">
      <w:pPr>
        <w:jc w:val="both"/>
        <w:rPr>
          <w:rFonts w:asciiTheme="minorHAnsi" w:hAnsiTheme="minorHAnsi" w:cstheme="minorHAnsi"/>
          <w:sz w:val="24"/>
        </w:rPr>
      </w:pPr>
      <w:r w:rsidRPr="00530C38">
        <w:rPr>
          <w:rFonts w:asciiTheme="minorHAnsi" w:hAnsiTheme="minorHAnsi" w:cstheme="minorHAnsi"/>
          <w:sz w:val="24"/>
        </w:rPr>
        <w:t>Nach Turnierende findet eine Party im Vereinsheim Derne statt (Freibadgelände). Das Abendessen (</w:t>
      </w:r>
      <w:r w:rsidR="00165A77">
        <w:rPr>
          <w:rFonts w:asciiTheme="minorHAnsi" w:hAnsiTheme="minorHAnsi" w:cstheme="minorHAnsi"/>
          <w:sz w:val="24"/>
        </w:rPr>
        <w:t>Es wird natürlich wieder gegrillt!</w:t>
      </w:r>
      <w:r w:rsidRPr="00530C38">
        <w:rPr>
          <w:rFonts w:asciiTheme="minorHAnsi" w:hAnsiTheme="minorHAnsi" w:cstheme="minorHAnsi"/>
          <w:sz w:val="24"/>
        </w:rPr>
        <w:t xml:space="preserve">) ist im Startgeld enthalten. </w:t>
      </w:r>
      <w:r w:rsidR="001671E9">
        <w:rPr>
          <w:rFonts w:asciiTheme="minorHAnsi" w:hAnsiTheme="minorHAnsi" w:cstheme="minorHAnsi"/>
          <w:sz w:val="24"/>
        </w:rPr>
        <w:t xml:space="preserve">Hier </w:t>
      </w:r>
      <w:r w:rsidRPr="00530C38">
        <w:rPr>
          <w:rFonts w:asciiTheme="minorHAnsi" w:hAnsiTheme="minorHAnsi" w:cstheme="minorHAnsi"/>
          <w:sz w:val="24"/>
        </w:rPr>
        <w:t xml:space="preserve">besteht </w:t>
      </w:r>
      <w:r w:rsidR="009A1697">
        <w:rPr>
          <w:rFonts w:asciiTheme="minorHAnsi" w:hAnsiTheme="minorHAnsi" w:cstheme="minorHAnsi"/>
          <w:sz w:val="24"/>
        </w:rPr>
        <w:t xml:space="preserve">wieder </w:t>
      </w:r>
      <w:r w:rsidRPr="00530C38">
        <w:rPr>
          <w:rFonts w:asciiTheme="minorHAnsi" w:hAnsiTheme="minorHAnsi" w:cstheme="minorHAnsi"/>
          <w:sz w:val="24"/>
        </w:rPr>
        <w:t>die Möglichkeit, Zelte aufzubauen und dort zu übernachten.</w:t>
      </w:r>
    </w:p>
    <w:p w:rsidR="006B408A" w:rsidRPr="00530C38" w:rsidRDefault="006B408A">
      <w:pPr>
        <w:jc w:val="both"/>
        <w:rPr>
          <w:rFonts w:asciiTheme="minorHAnsi" w:hAnsiTheme="minorHAnsi" w:cstheme="minorHAnsi"/>
        </w:rPr>
      </w:pPr>
    </w:p>
    <w:p w:rsidR="0095111E" w:rsidRPr="00530C38" w:rsidRDefault="001671E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</w:rPr>
        <w:t>D</w:t>
      </w:r>
      <w:r w:rsidR="0095111E" w:rsidRPr="00530C38">
        <w:rPr>
          <w:rFonts w:asciiTheme="minorHAnsi" w:hAnsiTheme="minorHAnsi" w:cstheme="minorHAnsi"/>
          <w:sz w:val="24"/>
        </w:rPr>
        <w:t xml:space="preserve">ie Startgebühr </w:t>
      </w:r>
      <w:r>
        <w:rPr>
          <w:rFonts w:asciiTheme="minorHAnsi" w:hAnsiTheme="minorHAnsi" w:cstheme="minorHAnsi"/>
          <w:sz w:val="24"/>
        </w:rPr>
        <w:t xml:space="preserve">ist </w:t>
      </w:r>
      <w:r w:rsidR="0095111E" w:rsidRPr="00530C38">
        <w:rPr>
          <w:rFonts w:asciiTheme="minorHAnsi" w:hAnsiTheme="minorHAnsi" w:cstheme="minorHAnsi"/>
          <w:sz w:val="24"/>
        </w:rPr>
        <w:t xml:space="preserve">bis zum </w:t>
      </w:r>
      <w:r w:rsidR="00875B4E" w:rsidRPr="00530C38">
        <w:rPr>
          <w:rFonts w:asciiTheme="minorHAnsi" w:hAnsiTheme="minorHAnsi" w:cstheme="minorHAnsi"/>
          <w:color w:val="000000"/>
          <w:sz w:val="24"/>
        </w:rPr>
        <w:t>30.04.2011</w:t>
      </w:r>
      <w:r w:rsidR="0095111E" w:rsidRPr="00530C38">
        <w:rPr>
          <w:rFonts w:asciiTheme="minorHAnsi" w:hAnsiTheme="minorHAnsi" w:cstheme="minorHAnsi"/>
          <w:color w:val="000000"/>
          <w:sz w:val="24"/>
        </w:rPr>
        <w:t xml:space="preserve"> auf</w:t>
      </w:r>
      <w:r w:rsidR="0095111E" w:rsidRPr="00530C38">
        <w:rPr>
          <w:rFonts w:asciiTheme="minorHAnsi" w:hAnsiTheme="minorHAnsi" w:cstheme="minorHAnsi"/>
          <w:sz w:val="24"/>
        </w:rPr>
        <w:t xml:space="preserve"> folgendes  Konto ein</w:t>
      </w:r>
      <w:r>
        <w:rPr>
          <w:rFonts w:asciiTheme="minorHAnsi" w:hAnsiTheme="minorHAnsi" w:cstheme="minorHAnsi"/>
          <w:sz w:val="24"/>
        </w:rPr>
        <w:t>zuzahlen</w:t>
      </w:r>
      <w:r w:rsidR="0095111E" w:rsidRPr="00530C38">
        <w:rPr>
          <w:rFonts w:asciiTheme="minorHAnsi" w:hAnsiTheme="minorHAnsi" w:cstheme="minorHAnsi"/>
          <w:sz w:val="24"/>
        </w:rPr>
        <w:t>:</w:t>
      </w:r>
    </w:p>
    <w:p w:rsidR="0095111E" w:rsidRPr="00530C38" w:rsidRDefault="0095111E">
      <w:pPr>
        <w:pStyle w:val="berschrift5"/>
        <w:rPr>
          <w:rFonts w:asciiTheme="minorHAnsi" w:hAnsiTheme="minorHAnsi" w:cstheme="minorHAnsi"/>
          <w:color w:val="000000"/>
        </w:rPr>
      </w:pPr>
      <w:r w:rsidRPr="00530C38">
        <w:rPr>
          <w:rFonts w:asciiTheme="minorHAnsi" w:hAnsiTheme="minorHAnsi" w:cstheme="minorHAnsi"/>
          <w:color w:val="000000"/>
        </w:rPr>
        <w:t xml:space="preserve">Konto-Nr.: </w:t>
      </w:r>
      <w:r w:rsidR="002F2BB1" w:rsidRPr="00530C38">
        <w:rPr>
          <w:rFonts w:asciiTheme="minorHAnsi" w:hAnsiTheme="minorHAnsi" w:cstheme="minorHAnsi"/>
          <w:color w:val="000000"/>
        </w:rPr>
        <w:t>7838570500     BLZ</w:t>
      </w:r>
      <w:r w:rsidR="001671E9">
        <w:rPr>
          <w:rFonts w:asciiTheme="minorHAnsi" w:hAnsiTheme="minorHAnsi" w:cstheme="minorHAnsi"/>
          <w:color w:val="000000"/>
        </w:rPr>
        <w:t>:</w:t>
      </w:r>
      <w:r w:rsidR="002F2BB1" w:rsidRPr="00530C38">
        <w:rPr>
          <w:rFonts w:asciiTheme="minorHAnsi" w:hAnsiTheme="minorHAnsi" w:cstheme="minorHAnsi"/>
          <w:color w:val="000000"/>
        </w:rPr>
        <w:t xml:space="preserve"> 447 615 34      </w:t>
      </w:r>
      <w:r w:rsidR="00987467" w:rsidRPr="00530C38">
        <w:rPr>
          <w:rFonts w:asciiTheme="minorHAnsi" w:hAnsiTheme="minorHAnsi" w:cstheme="minorHAnsi"/>
          <w:color w:val="000000"/>
        </w:rPr>
        <w:t xml:space="preserve">Volksbank </w:t>
      </w:r>
      <w:proofErr w:type="spellStart"/>
      <w:r w:rsidR="00987467" w:rsidRPr="00530C38">
        <w:rPr>
          <w:rFonts w:asciiTheme="minorHAnsi" w:hAnsiTheme="minorHAnsi" w:cstheme="minorHAnsi"/>
          <w:color w:val="000000"/>
        </w:rPr>
        <w:t>Märk.Kreis</w:t>
      </w:r>
      <w:proofErr w:type="spellEnd"/>
      <w:r w:rsidR="002F2BB1" w:rsidRPr="00530C38">
        <w:rPr>
          <w:rFonts w:asciiTheme="minorHAnsi" w:hAnsiTheme="minorHAnsi" w:cstheme="minorHAnsi"/>
          <w:color w:val="000000"/>
        </w:rPr>
        <w:t xml:space="preserve">     Britta Hempel</w:t>
      </w:r>
    </w:p>
    <w:p w:rsidR="001D4DA9" w:rsidRPr="00530C38" w:rsidRDefault="001D4DA9" w:rsidP="001D4DA9">
      <w:pPr>
        <w:rPr>
          <w:rFonts w:asciiTheme="minorHAnsi" w:hAnsiTheme="minorHAnsi" w:cstheme="minorHAnsi"/>
        </w:rPr>
      </w:pPr>
    </w:p>
    <w:p w:rsidR="0095111E" w:rsidRPr="00530C38" w:rsidRDefault="0095111E" w:rsidP="00987467">
      <w:pPr>
        <w:jc w:val="both"/>
        <w:rPr>
          <w:rFonts w:asciiTheme="minorHAnsi" w:hAnsiTheme="minorHAnsi" w:cstheme="minorHAnsi"/>
          <w:color w:val="000000"/>
          <w:sz w:val="24"/>
        </w:rPr>
      </w:pPr>
      <w:r w:rsidRPr="00530C38">
        <w:rPr>
          <w:rFonts w:asciiTheme="minorHAnsi" w:hAnsiTheme="minorHAnsi" w:cstheme="minorHAnsi"/>
          <w:b/>
          <w:sz w:val="24"/>
        </w:rPr>
        <w:t xml:space="preserve">Eure Meldungen sendet bitte bis zum </w:t>
      </w:r>
      <w:r w:rsidR="00875B4E" w:rsidRPr="00530C38">
        <w:rPr>
          <w:rFonts w:asciiTheme="minorHAnsi" w:hAnsiTheme="minorHAnsi" w:cstheme="minorHAnsi"/>
          <w:b/>
          <w:color w:val="000000"/>
          <w:sz w:val="24"/>
        </w:rPr>
        <w:t>20.04.2011</w:t>
      </w:r>
      <w:r w:rsidRPr="00530C38">
        <w:rPr>
          <w:rFonts w:asciiTheme="minorHAnsi" w:hAnsiTheme="minorHAnsi" w:cstheme="minorHAnsi"/>
          <w:b/>
          <w:sz w:val="24"/>
        </w:rPr>
        <w:t xml:space="preserve"> schriftlich an:</w:t>
      </w:r>
      <w:r w:rsidR="00987467" w:rsidRPr="00530C38">
        <w:rPr>
          <w:rFonts w:asciiTheme="minorHAnsi" w:hAnsiTheme="minorHAnsi" w:cstheme="minorHAnsi"/>
          <w:b/>
          <w:sz w:val="24"/>
        </w:rPr>
        <w:t xml:space="preserve"> </w:t>
      </w:r>
      <w:hyperlink r:id="rId6" w:history="1">
        <w:r w:rsidRPr="00530C38">
          <w:rPr>
            <w:rStyle w:val="Hyperlink"/>
            <w:rFonts w:asciiTheme="minorHAnsi" w:hAnsiTheme="minorHAnsi" w:cstheme="minorHAnsi"/>
          </w:rPr>
          <w:t>britta</w:t>
        </w:r>
        <w:r w:rsidR="00875B4E" w:rsidRPr="00530C38">
          <w:rPr>
            <w:rStyle w:val="Hyperlink"/>
            <w:rFonts w:asciiTheme="minorHAnsi" w:hAnsiTheme="minorHAnsi" w:cstheme="minorHAnsi"/>
          </w:rPr>
          <w:t>.</w:t>
        </w:r>
        <w:r w:rsidRPr="00530C38">
          <w:rPr>
            <w:rStyle w:val="Hyperlink"/>
            <w:rFonts w:asciiTheme="minorHAnsi" w:hAnsiTheme="minorHAnsi" w:cstheme="minorHAnsi"/>
          </w:rPr>
          <w:t>hempel@</w:t>
        </w:r>
        <w:r w:rsidR="00875B4E" w:rsidRPr="00530C38">
          <w:rPr>
            <w:rStyle w:val="Hyperlink"/>
            <w:rFonts w:asciiTheme="minorHAnsi" w:hAnsiTheme="minorHAnsi" w:cstheme="minorHAnsi"/>
          </w:rPr>
          <w:t>googlemail.com</w:t>
        </w:r>
      </w:hyperlink>
    </w:p>
    <w:p w:rsidR="0095111E" w:rsidRPr="00530C38" w:rsidRDefault="001671E9">
      <w:pPr>
        <w:pStyle w:val="berschrift6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Sollte es noch Fragen geben, wählt einfach durch!  </w:t>
      </w:r>
      <w:r w:rsidR="0095111E" w:rsidRPr="00530C38">
        <w:rPr>
          <w:rFonts w:asciiTheme="minorHAnsi" w:hAnsiTheme="minorHAnsi" w:cstheme="minorHAnsi"/>
          <w:color w:val="000000"/>
        </w:rPr>
        <w:t>02351/12477 oder 0172/2345671</w:t>
      </w:r>
    </w:p>
    <w:p w:rsidR="001D4DA9" w:rsidRDefault="001D4DA9" w:rsidP="001D4DA9">
      <w:pPr>
        <w:rPr>
          <w:rFonts w:asciiTheme="minorHAnsi" w:hAnsiTheme="minorHAnsi" w:cstheme="minorHAnsi"/>
        </w:rPr>
      </w:pPr>
    </w:p>
    <w:p w:rsidR="001671E9" w:rsidRDefault="001671E9" w:rsidP="001D4DA9">
      <w:pPr>
        <w:rPr>
          <w:rFonts w:asciiTheme="minorHAnsi" w:hAnsiTheme="minorHAnsi" w:cstheme="minorHAnsi"/>
        </w:rPr>
      </w:pPr>
    </w:p>
    <w:p w:rsidR="001671E9" w:rsidRPr="001671E9" w:rsidRDefault="001671E9" w:rsidP="001D4DA9">
      <w:pPr>
        <w:rPr>
          <w:rFonts w:asciiTheme="minorHAnsi" w:hAnsiTheme="minorHAnsi" w:cstheme="minorHAnsi"/>
          <w:sz w:val="22"/>
          <w:szCs w:val="22"/>
        </w:rPr>
      </w:pPr>
      <w:r w:rsidRPr="001671E9">
        <w:rPr>
          <w:rFonts w:asciiTheme="minorHAnsi" w:hAnsiTheme="minorHAnsi" w:cstheme="minorHAnsi"/>
          <w:sz w:val="22"/>
          <w:szCs w:val="22"/>
        </w:rPr>
        <w:t>Sportliche Grüße</w:t>
      </w:r>
    </w:p>
    <w:p w:rsidR="001671E9" w:rsidRPr="001671E9" w:rsidRDefault="001671E9" w:rsidP="001D4DA9">
      <w:pPr>
        <w:rPr>
          <w:rFonts w:asciiTheme="minorHAnsi" w:hAnsiTheme="minorHAnsi" w:cstheme="minorHAnsi"/>
          <w:sz w:val="22"/>
          <w:szCs w:val="22"/>
        </w:rPr>
      </w:pPr>
      <w:r w:rsidRPr="001671E9">
        <w:rPr>
          <w:rFonts w:asciiTheme="minorHAnsi" w:hAnsiTheme="minorHAnsi" w:cstheme="minorHAnsi"/>
          <w:sz w:val="22"/>
          <w:szCs w:val="22"/>
        </w:rPr>
        <w:t>Die SeaLions des SV Derne´49</w:t>
      </w:r>
    </w:p>
    <w:sectPr w:rsidR="001671E9" w:rsidRPr="001671E9" w:rsidSect="00530C38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D1ED4"/>
    <w:rsid w:val="000345D3"/>
    <w:rsid w:val="00133D01"/>
    <w:rsid w:val="0016477C"/>
    <w:rsid w:val="00165A77"/>
    <w:rsid w:val="001671E9"/>
    <w:rsid w:val="001D4DA9"/>
    <w:rsid w:val="00295DD3"/>
    <w:rsid w:val="002F2BB1"/>
    <w:rsid w:val="00314CF9"/>
    <w:rsid w:val="00431569"/>
    <w:rsid w:val="004D1ED4"/>
    <w:rsid w:val="00530C38"/>
    <w:rsid w:val="00546688"/>
    <w:rsid w:val="00675B9C"/>
    <w:rsid w:val="006B408A"/>
    <w:rsid w:val="007123B2"/>
    <w:rsid w:val="00875B4E"/>
    <w:rsid w:val="008B7F79"/>
    <w:rsid w:val="00923E84"/>
    <w:rsid w:val="0095111E"/>
    <w:rsid w:val="00987467"/>
    <w:rsid w:val="009A1697"/>
    <w:rsid w:val="00A41A36"/>
    <w:rsid w:val="00A87AFB"/>
    <w:rsid w:val="00BD08B4"/>
    <w:rsid w:val="00CF4FA7"/>
    <w:rsid w:val="00D7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08B4"/>
  </w:style>
  <w:style w:type="paragraph" w:styleId="berschrift1">
    <w:name w:val="heading 1"/>
    <w:basedOn w:val="Standard"/>
    <w:next w:val="Standard"/>
    <w:qFormat/>
    <w:rsid w:val="00BD08B4"/>
    <w:pPr>
      <w:keepNext/>
      <w:outlineLvl w:val="0"/>
    </w:pPr>
    <w:rPr>
      <w:color w:val="0000FF"/>
      <w:sz w:val="36"/>
    </w:rPr>
  </w:style>
  <w:style w:type="paragraph" w:styleId="berschrift2">
    <w:name w:val="heading 2"/>
    <w:basedOn w:val="Standard"/>
    <w:next w:val="Standard"/>
    <w:qFormat/>
    <w:rsid w:val="00BD08B4"/>
    <w:pPr>
      <w:keepNext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rsid w:val="00BD08B4"/>
    <w:pPr>
      <w:keepNext/>
      <w:outlineLvl w:val="2"/>
    </w:pPr>
    <w:rPr>
      <w:color w:val="0000FF"/>
      <w:sz w:val="28"/>
    </w:rPr>
  </w:style>
  <w:style w:type="paragraph" w:styleId="berschrift4">
    <w:name w:val="heading 4"/>
    <w:basedOn w:val="Standard"/>
    <w:next w:val="Standard"/>
    <w:qFormat/>
    <w:rsid w:val="00BD08B4"/>
    <w:pPr>
      <w:keepNext/>
      <w:jc w:val="center"/>
      <w:outlineLvl w:val="3"/>
    </w:pPr>
    <w:rPr>
      <w:i/>
      <w:color w:val="0000FF"/>
      <w:sz w:val="24"/>
    </w:rPr>
  </w:style>
  <w:style w:type="paragraph" w:styleId="berschrift5">
    <w:name w:val="heading 5"/>
    <w:basedOn w:val="Standard"/>
    <w:next w:val="Standard"/>
    <w:qFormat/>
    <w:rsid w:val="00BD08B4"/>
    <w:pPr>
      <w:keepNext/>
      <w:outlineLvl w:val="4"/>
    </w:pPr>
    <w:rPr>
      <w:color w:val="0000FF"/>
      <w:sz w:val="24"/>
    </w:rPr>
  </w:style>
  <w:style w:type="paragraph" w:styleId="berschrift6">
    <w:name w:val="heading 6"/>
    <w:basedOn w:val="Standard"/>
    <w:next w:val="Standard"/>
    <w:qFormat/>
    <w:rsid w:val="00BD08B4"/>
    <w:pPr>
      <w:keepNext/>
      <w:outlineLvl w:val="5"/>
    </w:pPr>
    <w:rPr>
      <w:i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D08B4"/>
    <w:rPr>
      <w:b/>
      <w:sz w:val="28"/>
    </w:rPr>
  </w:style>
  <w:style w:type="paragraph" w:styleId="Textkrper2">
    <w:name w:val="Body Text 2"/>
    <w:basedOn w:val="Standard"/>
    <w:semiHidden/>
    <w:rsid w:val="00BD08B4"/>
    <w:rPr>
      <w:sz w:val="36"/>
    </w:rPr>
  </w:style>
  <w:style w:type="character" w:styleId="Hyperlink">
    <w:name w:val="Hyperlink"/>
    <w:basedOn w:val="Absatz-Standardschriftart"/>
    <w:semiHidden/>
    <w:rsid w:val="00BD08B4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BD08B4"/>
    <w:rPr>
      <w:color w:val="800080"/>
      <w:u w:val="single"/>
    </w:rPr>
  </w:style>
  <w:style w:type="paragraph" w:styleId="Textkrper3">
    <w:name w:val="Body Text 3"/>
    <w:basedOn w:val="Standard"/>
    <w:semiHidden/>
    <w:rsid w:val="00BD08B4"/>
    <w:pPr>
      <w:jc w:val="both"/>
    </w:pPr>
    <w:rPr>
      <w:color w:val="000000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A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itta-hempel@arcor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8FF27-C2CE-4DAD-8B3D-156257F6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zum</vt:lpstr>
    </vt:vector>
  </TitlesOfParts>
  <Company>KGB</Company>
  <LinksUpToDate>false</LinksUpToDate>
  <CharactersWithSpaces>1625</CharactersWithSpaces>
  <SharedDoc>false</SharedDoc>
  <HLinks>
    <vt:vector size="6" baseType="variant">
      <vt:variant>
        <vt:i4>6094910</vt:i4>
      </vt:variant>
      <vt:variant>
        <vt:i4>0</vt:i4>
      </vt:variant>
      <vt:variant>
        <vt:i4>0</vt:i4>
      </vt:variant>
      <vt:variant>
        <vt:i4>5</vt:i4>
      </vt:variant>
      <vt:variant>
        <vt:lpwstr>mailto:britta-hempel@arcor.de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zum</dc:title>
  <dc:creator>Sergej</dc:creator>
  <cp:lastModifiedBy>Britta Hempel</cp:lastModifiedBy>
  <cp:revision>2</cp:revision>
  <dcterms:created xsi:type="dcterms:W3CDTF">2011-02-03T18:25:00Z</dcterms:created>
  <dcterms:modified xsi:type="dcterms:W3CDTF">2011-02-03T18:25:00Z</dcterms:modified>
</cp:coreProperties>
</file>